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F1B" w:rsidRPr="00050F1B" w:rsidRDefault="00050F1B" w:rsidP="00050F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141"/>
          <w:sz w:val="24"/>
          <w:szCs w:val="24"/>
          <w:lang w:eastAsia="ru-RU"/>
        </w:rPr>
      </w:pPr>
      <w:r w:rsidRPr="00050F1B">
        <w:rPr>
          <w:rFonts w:ascii="Arial" w:eastAsia="Times New Roman" w:hAnsi="Arial" w:cs="Arial"/>
          <w:color w:val="414141"/>
          <w:sz w:val="24"/>
          <w:szCs w:val="24"/>
          <w:lang w:eastAsia="ru-RU"/>
        </w:rPr>
        <w:t> ⁄ </w:t>
      </w:r>
      <w:hyperlink r:id="rId4" w:tooltip="Новости" w:history="1">
        <w:r w:rsidRPr="00050F1B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Новости</w:t>
        </w:r>
      </w:hyperlink>
      <w:r w:rsidRPr="00050F1B">
        <w:rPr>
          <w:rFonts w:ascii="Arial" w:eastAsia="Times New Roman" w:hAnsi="Arial" w:cs="Arial"/>
          <w:color w:val="414141"/>
          <w:sz w:val="24"/>
          <w:szCs w:val="24"/>
          <w:lang w:eastAsia="ru-RU"/>
        </w:rPr>
        <w:t> ⁄ </w:t>
      </w:r>
      <w:hyperlink r:id="rId5" w:tooltip="Новости команды" w:history="1">
        <w:r w:rsidRPr="00050F1B">
          <w:rPr>
            <w:rFonts w:ascii="Arial" w:eastAsia="Times New Roman" w:hAnsi="Arial" w:cs="Arial"/>
            <w:color w:val="337AB7"/>
            <w:sz w:val="24"/>
            <w:szCs w:val="24"/>
            <w:lang w:eastAsia="ru-RU"/>
          </w:rPr>
          <w:t>Новости команды</w:t>
        </w:r>
      </w:hyperlink>
      <w:r w:rsidRPr="00050F1B">
        <w:rPr>
          <w:rFonts w:ascii="Arial" w:eastAsia="Times New Roman" w:hAnsi="Arial" w:cs="Arial"/>
          <w:color w:val="414141"/>
          <w:sz w:val="24"/>
          <w:szCs w:val="24"/>
          <w:lang w:eastAsia="ru-RU"/>
        </w:rPr>
        <w:t> ⁄ Основная ⁄ УНИКС – ДЮБЛ впервые вошел в семерку сильнейших команд Первенства России</w:t>
      </w:r>
    </w:p>
    <w:p w:rsidR="00050F1B" w:rsidRPr="00050F1B" w:rsidRDefault="00050F1B" w:rsidP="00050F1B">
      <w:pPr>
        <w:shd w:val="clear" w:color="auto" w:fill="FFFFFF"/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414141"/>
          <w:kern w:val="36"/>
          <w:sz w:val="48"/>
          <w:szCs w:val="48"/>
          <w:lang w:eastAsia="ru-RU"/>
        </w:rPr>
      </w:pPr>
      <w:r w:rsidRPr="00050F1B">
        <w:rPr>
          <w:rFonts w:ascii="Arial" w:eastAsia="Times New Roman" w:hAnsi="Arial" w:cs="Arial"/>
          <w:b/>
          <w:bCs/>
          <w:color w:val="414141"/>
          <w:kern w:val="36"/>
          <w:sz w:val="48"/>
          <w:szCs w:val="48"/>
          <w:lang w:eastAsia="ru-RU"/>
        </w:rPr>
        <w:t>УНИКС – ДЮБЛ впервые вошел в семерку сильнейших команд Первенства России</w:t>
      </w:r>
    </w:p>
    <w:p w:rsidR="00050F1B" w:rsidRPr="00050F1B" w:rsidRDefault="00050F1B" w:rsidP="00050F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aps/>
          <w:color w:val="5D5C5C"/>
          <w:sz w:val="30"/>
          <w:szCs w:val="30"/>
          <w:lang w:eastAsia="ru-RU"/>
        </w:rPr>
      </w:pPr>
      <w:r w:rsidRPr="00050F1B">
        <w:rPr>
          <w:rFonts w:ascii="Arial" w:eastAsia="Times New Roman" w:hAnsi="Arial" w:cs="Arial"/>
          <w:caps/>
          <w:color w:val="5D5C5C"/>
          <w:sz w:val="30"/>
          <w:szCs w:val="30"/>
          <w:lang w:eastAsia="ru-RU"/>
        </w:rPr>
        <w:t>ОСНОВНАЯ</w:t>
      </w:r>
    </w:p>
    <w:p w:rsidR="00050F1B" w:rsidRPr="00050F1B" w:rsidRDefault="00050F1B" w:rsidP="00050F1B">
      <w:p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1D8646"/>
          <w:sz w:val="30"/>
          <w:szCs w:val="30"/>
          <w:lang w:eastAsia="ru-RU"/>
        </w:rPr>
      </w:pPr>
      <w:r w:rsidRPr="00050F1B">
        <w:rPr>
          <w:rFonts w:ascii="Arial" w:eastAsia="Times New Roman" w:hAnsi="Arial" w:cs="Arial"/>
          <w:color w:val="1D8646"/>
          <w:sz w:val="30"/>
          <w:szCs w:val="30"/>
          <w:lang w:eastAsia="ru-RU"/>
        </w:rPr>
        <w:t>25.04.2021</w:t>
      </w:r>
    </w:p>
    <w:p w:rsidR="00050F1B" w:rsidRPr="00050F1B" w:rsidRDefault="00050F1B" w:rsidP="00050F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</w:pPr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 xml:space="preserve">Сегодня в Санкт-Петербурге завершились финальные игры первенства России среди ДЮБЛ. Подопечные Джордже </w:t>
      </w:r>
      <w:proofErr w:type="spellStart"/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>Варагича</w:t>
      </w:r>
      <w:proofErr w:type="spellEnd"/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>, напомним, пробились в ТОП – 8 по итогам трех полуфинальных раундов и заняли седьмое место. Это лучший результат нашей детско-юношеской команды за многие годы. Ближе всего УНИКС – ДЮБЛ был к заветной семерке в сезоне 2013-2014, когда стал восьмым.</w:t>
      </w:r>
    </w:p>
    <w:p w:rsidR="00050F1B" w:rsidRPr="00050F1B" w:rsidRDefault="00050F1B" w:rsidP="00050F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</w:pPr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>В финале восьми, который был разделен на две подгруппы, наша команда встретилась с «Нижним Новгородом - 3», ЦСКА и «</w:t>
      </w:r>
      <w:proofErr w:type="spellStart"/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>Автодором</w:t>
      </w:r>
      <w:proofErr w:type="spellEnd"/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>». В последнем матче УНИКС – ДЮБЛ обыграл саратовцев со счетом 65:73.</w:t>
      </w:r>
    </w:p>
    <w:p w:rsidR="00050F1B" w:rsidRPr="00050F1B" w:rsidRDefault="00050F1B" w:rsidP="00050F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</w:pPr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>Лидером команды стал Иван Самойленко. Разыгрывающий в среднем набирал 19,4 очков, 7 подборов, по 4,2 передачи и перехвата. Прекрасно влился в команду, пришедший по ходу сезона, Анатолий Гюнтер. У него 14,8 очков, 2 передачи и 3,2 подбора. Отметим и Сергея Томашевского. У центрового 5,8 подбора и 2,4 перехвата. Еще один центровой Тимофей Муравьев встречал своих оппонентов 1,5 блок-</w:t>
      </w:r>
      <w:proofErr w:type="spellStart"/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>шотами</w:t>
      </w:r>
      <w:proofErr w:type="spellEnd"/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 xml:space="preserve"> в среднем за игру.</w:t>
      </w:r>
    </w:p>
    <w:p w:rsidR="00050F1B" w:rsidRPr="00050F1B" w:rsidRDefault="00050F1B" w:rsidP="00050F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</w:pPr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 xml:space="preserve">Главный тренер УНИКС – ДЮБЛ Джордже </w:t>
      </w:r>
      <w:proofErr w:type="spellStart"/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>Варагич</w:t>
      </w:r>
      <w:proofErr w:type="spellEnd"/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>, который возглавил нашу команду только в прошлом году, дал комментарий об итогах турнира: «Я поздравляю своих парней с завершением финала восьми. Мы получили большой опыт, особенно потому что для нас это был первый опыт финальных игр. Я надеюсь, что он даст им большой толчок в будущей жизни. Мы были в одном шаге от полуфинала, но получилось, что, в конце концов, играли за 7 место. Причём мы из-за разницы в четыре очка с «Нижним» не прошли в полуфинал. Но это спорт, баскетбол. Я все равно благодарю своих игроков и тренерский штаб за работу, которую мы вместе провели. Благодарю руководство за доверие и постоянную поддержку. Мы знаем, откуда начали подниматься и куда добрались. Финал восьми получился очень интересным. Мы в группе выиграли финалиста с 19 очковым преимуществом, но нам не удалось пройти в битву за медали.</w:t>
      </w:r>
    </w:p>
    <w:p w:rsidR="00050F1B" w:rsidRPr="00050F1B" w:rsidRDefault="00050F1B" w:rsidP="00050F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</w:pPr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>Очень рад, что казанский парень Иван Самойленко показал себя на очень хорошем уровне и вёл команду за собой. Перед нами стоит не простой период формирования команды на следующий сезон. Некоторые будут готовиться к играм в «молодежке», а Самойленко, скорее всего, присоединится к национальной сборной России в своём возрасте.</w:t>
      </w:r>
    </w:p>
    <w:p w:rsidR="00050F1B" w:rsidRPr="00050F1B" w:rsidRDefault="00050F1B" w:rsidP="00050F1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</w:pPr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lastRenderedPageBreak/>
        <w:t xml:space="preserve">Огромное спасибо </w:t>
      </w:r>
      <w:proofErr w:type="gramStart"/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>всем</w:t>
      </w:r>
      <w:proofErr w:type="gramEnd"/>
      <w:r w:rsidRPr="00050F1B">
        <w:rPr>
          <w:rFonts w:ascii="Arial" w:eastAsia="Times New Roman" w:hAnsi="Arial" w:cs="Arial"/>
          <w:b/>
          <w:bCs/>
          <w:color w:val="414141"/>
          <w:sz w:val="24"/>
          <w:szCs w:val="24"/>
          <w:lang w:eastAsia="ru-RU"/>
        </w:rPr>
        <w:t xml:space="preserve"> кто болел за нас и большое спасибо лицею №5, который всегда нам шла на встречу».</w:t>
      </w:r>
    </w:p>
    <w:p w:rsidR="0098076F" w:rsidRDefault="00050F1B">
      <w:bookmarkStart w:id="0" w:name="_GoBack"/>
      <w:bookmarkEnd w:id="0"/>
    </w:p>
    <w:sectPr w:rsidR="0098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1B"/>
    <w:rsid w:val="00050F1B"/>
    <w:rsid w:val="00145F5A"/>
    <w:rsid w:val="00BE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8818F-AE27-4E14-AC6B-75085E4F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0F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F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breadcrumbs-name">
    <w:name w:val="bx-breadcrumbs-name"/>
    <w:basedOn w:val="a0"/>
    <w:rsid w:val="00050F1B"/>
  </w:style>
  <w:style w:type="paragraph" w:customStyle="1" w:styleId="section-name-item">
    <w:name w:val="section-name-item"/>
    <w:basedOn w:val="a"/>
    <w:rsid w:val="0005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item">
    <w:name w:val="date-item"/>
    <w:basedOn w:val="a"/>
    <w:rsid w:val="0005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36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cs.ru/news/novosti-komandy/" TargetMode="External"/><Relationship Id="rId4" Type="http://schemas.openxmlformats.org/officeDocument/2006/relationships/hyperlink" Target="https://www.unics.ru/ne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Синицын Владимир</dc:creator>
  <cp:keywords/>
  <dc:description/>
  <cp:lastModifiedBy>Синицын Владимир</cp:lastModifiedBy>
  <cp:revision>1</cp:revision>
  <dcterms:created xsi:type="dcterms:W3CDTF">2021-04-25T16:44:00Z</dcterms:created>
  <dcterms:modified xsi:type="dcterms:W3CDTF">2021-04-25T16:45:00Z</dcterms:modified>
</cp:coreProperties>
</file>